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280" w:before="10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AVVISO DI CONVOCAZIONE ASSEMBLEA STRAORDINARIA DEI SOCI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80" w:before="0" w:line="240" w:lineRule="auto"/>
        <w:contextualSpacing w:val="0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Ai sensi del titolo 9 comma a) dell'Atto Costitutivo e dell'articolo 8, comma a) dello Statuto, si comunica che è convocata, in via Galvani 94 a Legnano, l'Assemblea straordinaria dei Soci dell'Associazione ElasticaMente per VENERDI’ 23 NOVEMBRE alle ore 6.00</w:t>
      </w:r>
      <w:r w:rsidDel="00000000" w:rsidR="00000000" w:rsidRPr="00000000">
        <w:rPr>
          <w:i w:val="1"/>
          <w:rtl w:val="0"/>
        </w:rPr>
        <w:t xml:space="preserve"> in prima convocazione</w:t>
      </w:r>
      <w:r w:rsidDel="00000000" w:rsidR="00000000" w:rsidRPr="00000000">
        <w:rPr>
          <w:rtl w:val="0"/>
        </w:rPr>
        <w:t xml:space="preserve">, e </w:t>
      </w:r>
      <w:r w:rsidDel="00000000" w:rsidR="00000000" w:rsidRPr="00000000">
        <w:rPr>
          <w:b w:val="1"/>
          <w:rtl w:val="0"/>
        </w:rPr>
        <w:t xml:space="preserve">VENERDI' 23 NOVEMBRE ORE 9.30 </w:t>
      </w:r>
      <w:r w:rsidDel="00000000" w:rsidR="00000000" w:rsidRPr="00000000">
        <w:rPr>
          <w:b w:val="1"/>
          <w:i w:val="1"/>
          <w:rtl w:val="0"/>
        </w:rPr>
        <w:t xml:space="preserve">in seconda convocazione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per la trattazione del seguente ordine del giorno: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Approvazione del precedente verbale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Cambio cariche associative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Iscrizione al Registro della Regione Lombardia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Conclusione progetto CPL/Liceo Crespi di Busto Arsizio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Proposta di adesione alle iniziative Orchidea Unicef e Studio 4 Italy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40" w:lineRule="auto"/>
        <w:ind w:left="720" w:hanging="360"/>
        <w:contextualSpacing w:val="0"/>
        <w:rPr>
          <w:u w:val="none"/>
        </w:rPr>
      </w:pPr>
      <w:r w:rsidDel="00000000" w:rsidR="00000000" w:rsidRPr="00000000">
        <w:rPr>
          <w:rtl w:val="0"/>
        </w:rPr>
        <w:t xml:space="preserve">Eventuale modifica dello Statuto in occasione dell’iscrizione al RUN (Registro Unico 3° Settore)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Varie ed eventuali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 _ _ _ _ _ _ _ _ _ _ _ _ _ _ _ _ _ _ _ _ _ _ _ _ _ _ _ _ _ _ _ _ _ _ _ _ _ _ _ _ _ _ _ _ _ _ _ _ _ _ _</w:t>
      </w:r>
    </w:p>
    <w:p w:rsidR="00000000" w:rsidDel="00000000" w:rsidP="00000000" w:rsidRDefault="00000000" w:rsidRPr="00000000" w14:paraId="0000000C">
      <w:pPr>
        <w:spacing w:after="240" w:before="0" w:line="240" w:lineRule="auto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Fax-simile di 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Io sottoscritto/a ________________________________________________________________ Socio/a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dell'Associazione ElasticaMente Aps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DELEGO</w:t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il/la Sig./Sig.ra _________________________________________ a rappresentarmi nell'Assemblea straordinaria del 23 NOVEMBRE 2018.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Data ______________________________          Firma_______________________________________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N.B. I soci possono farsi rappresentare in Assemblea da altri Soci.</w:t>
        <w:br w:type="textWrapping"/>
        <w:t xml:space="preserve">Il Socio delegato non può rappresentare in Assemblea più di 1 (un) Socio.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Il Presidente</w:t>
        <w:br w:type="textWrapping"/>
        <w:t xml:space="preserve">Isabella Patrizia Cerella</w:t>
      </w:r>
    </w:p>
    <w:p w:rsidR="00000000" w:rsidDel="00000000" w:rsidP="00000000" w:rsidRDefault="00000000" w:rsidRPr="00000000" w14:paraId="00000018">
      <w:pPr>
        <w:spacing w:after="280" w:before="0" w:line="240" w:lineRule="auto"/>
        <w:contextualSpacing w:val="0"/>
        <w:jc w:val="right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3228975" cy="62865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16863" r="0" t="21428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80" w:before="0" w:line="240" w:lineRule="auto"/>
        <w:contextualSpacing w:val="0"/>
        <w:jc w:val="right"/>
        <w:rPr>
          <w:b w:val="1"/>
          <w:sz w:val="16"/>
          <w:szCs w:val="16"/>
        </w:rPr>
      </w:pPr>
      <w:r w:rsidDel="00000000" w:rsidR="00000000" w:rsidRPr="00000000">
        <w:rPr>
          <w:b w:val="1"/>
          <w:i w:val="1"/>
          <w:sz w:val="16"/>
          <w:szCs w:val="16"/>
          <w:rtl w:val="0"/>
        </w:rPr>
        <w:t xml:space="preserve">Convocazione pubblicata sul sito dell'Associazione, sul gruppo wapp della stessa, </w:t>
        <w:br w:type="textWrapping"/>
        <w:t xml:space="preserve">all'indirizzo fisico della sede, alla mail dei soci, come da Statuto 8 gg prima della convocazione</w:t>
      </w: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134" w:top="1417" w:left="1134" w:right="707" w:header="0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Pinyon Script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Century Gothic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ElasticaMente - Associazione di Promozione Sociale</w:t>
    </w:r>
    <w:r w:rsidDel="00000000" w:rsidR="00000000" w:rsidRPr="00000000">
      <w:rPr>
        <w:sz w:val="20"/>
        <w:szCs w:val="20"/>
        <w:rtl w:val="0"/>
      </w:rPr>
      <w:br w:type="textWrapping"/>
      <w:t xml:space="preserve">Sede legale e amministrativa: 20025 Legnano (MI) - Via Comasina, 33</w:t>
      <w:br w:type="textWrapping"/>
      <w:t xml:space="preserve">Codice Fiscale 95071420129 - P. IVA 09635320964</w:t>
      <w:br w:type="textWrapping"/>
      <w:t xml:space="preserve">pec: info@pec.elasticamente.org - Per informazioni: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elasticamenteaps@gmail.com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contextualSpacing w:val="0"/>
      <w:jc w:val="center"/>
      <w:rPr>
        <w:rFonts w:ascii="Century Gothic" w:cs="Century Gothic" w:eastAsia="Century Gothic" w:hAnsi="Century Gothic"/>
        <w:sz w:val="16"/>
        <w:szCs w:val="16"/>
        <w:u w:val="singl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jc w:val="right"/>
      <w:rPr>
        <w:rFonts w:ascii="Century Gothic" w:cs="Century Gothic" w:eastAsia="Century Gothic" w:hAnsi="Century Gothic"/>
        <w:sz w:val="16"/>
        <w:szCs w:val="16"/>
        <w:u w:val="single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u w:val="single"/>
        <w:rtl w:val="0"/>
      </w:rPr>
      <w:t xml:space="preserve">pag </w:t>
    </w:r>
    <w:r w:rsidDel="00000000" w:rsidR="00000000" w:rsidRPr="00000000">
      <w:rPr>
        <w:rFonts w:ascii="Century Gothic" w:cs="Century Gothic" w:eastAsia="Century Gothic" w:hAnsi="Century Gothic"/>
        <w:sz w:val="16"/>
        <w:szCs w:val="16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entury Gothic" w:cs="Century Gothic" w:eastAsia="Century Gothic" w:hAnsi="Century Gothic"/>
        <w:sz w:val="16"/>
        <w:szCs w:val="16"/>
        <w:u w:val="single"/>
        <w:rtl w:val="0"/>
      </w:rPr>
      <w:t xml:space="preserve"> di </w:t>
    </w:r>
    <w:r w:rsidDel="00000000" w:rsidR="00000000" w:rsidRPr="00000000">
      <w:rPr>
        <w:rFonts w:ascii="Century Gothic" w:cs="Century Gothic" w:eastAsia="Century Gothic" w:hAnsi="Century Gothic"/>
        <w:sz w:val="16"/>
        <w:szCs w:val="16"/>
        <w:u w:val="singl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708" w:line="240" w:lineRule="auto"/>
      <w:ind w:left="714" w:hanging="357"/>
      <w:contextualSpacing w:val="0"/>
      <w:jc w:val="center"/>
      <w:rPr>
        <w:rFonts w:ascii="Garamond" w:cs="Garamond" w:eastAsia="Garamond" w:hAnsi="Garamond"/>
        <w:i w:val="1"/>
        <w:sz w:val="18"/>
        <w:szCs w:val="18"/>
      </w:rPr>
    </w:pPr>
    <w:r w:rsidDel="00000000" w:rsidR="00000000" w:rsidRPr="00000000">
      <w:rPr>
        <w:rFonts w:ascii="Pinyon Script" w:cs="Pinyon Script" w:eastAsia="Pinyon Script" w:hAnsi="Pinyon Script"/>
        <w:i w:val="1"/>
        <w:sz w:val="56"/>
        <w:szCs w:val="56"/>
        <w:rtl w:val="0"/>
      </w:rPr>
      <w:t xml:space="preserve"> </w:t>
    </w:r>
    <w:r w:rsidDel="00000000" w:rsidR="00000000" w:rsidRPr="00000000">
      <w:rPr>
        <w:rFonts w:ascii="Pinyon Script" w:cs="Pinyon Script" w:eastAsia="Pinyon Script" w:hAnsi="Pinyon Script"/>
        <w:i w:val="1"/>
        <w:sz w:val="56"/>
        <w:szCs w:val="56"/>
      </w:rPr>
      <w:drawing>
        <wp:inline distB="57150" distT="57150" distL="57150" distR="57150">
          <wp:extent cx="743585" cy="97091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3585" cy="9709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aramond" w:cs="Garamond" w:eastAsia="Garamond" w:hAnsi="Garamond"/>
        <w:i w:val="1"/>
        <w:sz w:val="48"/>
        <w:szCs w:val="48"/>
        <w:rtl w:val="0"/>
      </w:rPr>
      <w:t xml:space="preserve">Associazione Promozione Sociale “ElasticaMente”</w:t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9" Type="http://schemas.openxmlformats.org/officeDocument/2006/relationships/font" Target="fonts/CenturyGothic-boldItalic.ttf"/><Relationship Id="rId5" Type="http://schemas.openxmlformats.org/officeDocument/2006/relationships/font" Target="fonts/Garamond-boldItalic.ttf"/><Relationship Id="rId6" Type="http://schemas.openxmlformats.org/officeDocument/2006/relationships/font" Target="fonts/CenturyGothic-regular.ttf"/><Relationship Id="rId7" Type="http://schemas.openxmlformats.org/officeDocument/2006/relationships/font" Target="fonts/CenturyGothic-bold.ttf"/><Relationship Id="rId8" Type="http://schemas.openxmlformats.org/officeDocument/2006/relationships/font" Target="fonts/CenturyGothic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lasticamenteaps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